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8E4CD" w14:textId="3A32CDDD" w:rsidR="00DE202C" w:rsidRPr="002F7EE7" w:rsidRDefault="00CE452C" w:rsidP="00DE202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91511208"/>
      <w:r w:rsidRPr="002F7EE7">
        <w:rPr>
          <w:rFonts w:ascii="Times New Roman" w:hAnsi="Times New Roman" w:cs="Times New Roman"/>
          <w:sz w:val="28"/>
          <w:szCs w:val="28"/>
          <w:lang w:val="ky-KG"/>
        </w:rPr>
        <w:t>4-тиркеме</w:t>
      </w:r>
    </w:p>
    <w:p w14:paraId="57F0064D" w14:textId="77777777" w:rsidR="00DE202C" w:rsidRPr="002F7EE7" w:rsidRDefault="00DE202C" w:rsidP="00DE202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7D758E97" w14:textId="77777777" w:rsidR="00CE452C" w:rsidRPr="002F7EE7" w:rsidRDefault="00CE452C" w:rsidP="00DE202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F7E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Кластердик ассоциацияны түзүү жана өнүктүрүү чөйрөсүндө кызматташуу жөнүндө типтүү макулдашуу </w:t>
      </w:r>
    </w:p>
    <w:p w14:paraId="4547CC2E" w14:textId="21EC40A7" w:rsidR="00DE202C" w:rsidRPr="002F7EE7" w:rsidRDefault="00DE202C" w:rsidP="00DE2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EE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2F7EE7">
        <w:rPr>
          <w:rFonts w:ascii="Times New Roman" w:hAnsi="Times New Roman" w:cs="Times New Roman"/>
          <w:b/>
          <w:bCs/>
          <w:sz w:val="28"/>
          <w:szCs w:val="28"/>
        </w:rPr>
        <w:t>Агрокластер</w:t>
      </w:r>
      <w:proofErr w:type="spellEnd"/>
      <w:r w:rsidRPr="002F7EE7">
        <w:rPr>
          <w:rFonts w:ascii="Times New Roman" w:hAnsi="Times New Roman" w:cs="Times New Roman"/>
          <w:b/>
          <w:bCs/>
          <w:sz w:val="28"/>
          <w:szCs w:val="28"/>
        </w:rPr>
        <w:t xml:space="preserve"> Х»</w:t>
      </w:r>
    </w:p>
    <w:p w14:paraId="6E70E3B0" w14:textId="77777777" w:rsidR="00DE202C" w:rsidRPr="002F7EE7" w:rsidRDefault="00DE202C" w:rsidP="00DE2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DBD51D" w14:textId="493BA3E4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«Х» </w:t>
      </w:r>
      <w:proofErr w:type="gramStart"/>
      <w:r w:rsidR="00CE452C"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Сектору </w:t>
      </w:r>
      <w:r w:rsidRPr="002F7EE7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Pr="002F7EE7">
        <w:rPr>
          <w:rFonts w:ascii="Times New Roman" w:hAnsi="Times New Roman" w:cs="Times New Roman"/>
          <w:sz w:val="28"/>
          <w:szCs w:val="28"/>
        </w:rPr>
        <w:t xml:space="preserve">__________ "___" ___________ 2022 </w:t>
      </w:r>
      <w:r w:rsidR="00CE452C" w:rsidRPr="002F7EE7">
        <w:rPr>
          <w:rFonts w:ascii="Times New Roman" w:hAnsi="Times New Roman" w:cs="Times New Roman"/>
          <w:sz w:val="28"/>
          <w:szCs w:val="28"/>
          <w:lang w:val="ky-KG"/>
        </w:rPr>
        <w:t>-ж.</w:t>
      </w:r>
      <w:r w:rsidRPr="002F7EE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0B37C6" w14:textId="77777777" w:rsidR="00CE452C" w:rsidRPr="002F7EE7" w:rsidRDefault="00CE45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541C698" w14:textId="4C1D884C" w:rsidR="00CE452C" w:rsidRPr="002F7EE7" w:rsidRDefault="00CE45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Приоритеттүү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тармактык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r w:rsidRPr="002F7EE7">
        <w:rPr>
          <w:rFonts w:ascii="Times New Roman" w:hAnsi="Times New Roman" w:cs="Times New Roman"/>
          <w:sz w:val="28"/>
          <w:szCs w:val="28"/>
          <w:lang w:val="ky-KG"/>
        </w:rPr>
        <w:t>бири</w:t>
      </w:r>
      <w:r w:rsidR="00D234DA" w:rsidRPr="002F7EE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F7EE7">
        <w:rPr>
          <w:rFonts w:ascii="Times New Roman" w:hAnsi="Times New Roman" w:cs="Times New Roman"/>
          <w:sz w:val="28"/>
          <w:szCs w:val="28"/>
          <w:lang w:val="ky-KG"/>
        </w:rPr>
        <w:t>мени</w:t>
      </w:r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жаатында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кызматташуу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Агрокластер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Х» </w:t>
      </w:r>
      <w:proofErr w:type="spellStart"/>
      <w:r w:rsidR="00D234DA" w:rsidRPr="002F7EE7">
        <w:rPr>
          <w:rFonts w:ascii="Times New Roman" w:hAnsi="Times New Roman" w:cs="Times New Roman"/>
          <w:sz w:val="28"/>
          <w:szCs w:val="28"/>
        </w:rPr>
        <w:t>макулдашуусу</w:t>
      </w:r>
      <w:proofErr w:type="spellEnd"/>
      <w:r w:rsidR="00D234DA" w:rsidRPr="002F7EE7">
        <w:rPr>
          <w:rFonts w:ascii="Times New Roman" w:hAnsi="Times New Roman" w:cs="Times New Roman"/>
          <w:sz w:val="28"/>
          <w:szCs w:val="28"/>
        </w:rPr>
        <w:t xml:space="preserve"> </w:t>
      </w:r>
      <w:r w:rsidRPr="002F7EE7">
        <w:rPr>
          <w:rFonts w:ascii="Times New Roman" w:hAnsi="Times New Roman" w:cs="Times New Roman"/>
          <w:sz w:val="28"/>
          <w:szCs w:val="28"/>
        </w:rPr>
        <w:t>(</w:t>
      </w:r>
      <w:r w:rsidRPr="002F7EE7">
        <w:rPr>
          <w:rFonts w:ascii="Times New Roman" w:hAnsi="Times New Roman" w:cs="Times New Roman"/>
          <w:sz w:val="28"/>
          <w:szCs w:val="28"/>
          <w:lang w:val="ky-KG"/>
        </w:rPr>
        <w:t>мындан ары</w:t>
      </w:r>
      <w:r w:rsidRPr="002F7EE7">
        <w:rPr>
          <w:rFonts w:ascii="Times New Roman" w:hAnsi="Times New Roman" w:cs="Times New Roman"/>
          <w:sz w:val="28"/>
          <w:szCs w:val="28"/>
        </w:rPr>
        <w:t xml:space="preserve"> – </w:t>
      </w: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</w:t>
      </w:r>
      <w:r w:rsidRPr="002F7EE7">
        <w:rPr>
          <w:rFonts w:ascii="Times New Roman" w:hAnsi="Times New Roman" w:cs="Times New Roman"/>
          <w:sz w:val="28"/>
          <w:szCs w:val="28"/>
        </w:rPr>
        <w:t>)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F7EE7">
        <w:rPr>
          <w:rFonts w:ascii="Times New Roman" w:hAnsi="Times New Roman" w:cs="Times New Roman"/>
          <w:sz w:val="28"/>
          <w:szCs w:val="28"/>
          <w:lang w:val="ky-KG"/>
        </w:rPr>
        <w:t>катышуучу катары кошулууну каалаган уюмдар тарабынан ыктыярдуу негизде кол коюлган, мындан ары биргелешип Тараптар деп аталат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. Тараптар бул Макулдашууну төмөнкүдөй түзүштү:</w:t>
      </w:r>
    </w:p>
    <w:p w14:paraId="79B4E12A" w14:textId="28206BEB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Макулдашуунун предмети:</w:t>
      </w: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7A50341" w14:textId="382B8036" w:rsidR="00DD1916" w:rsidRPr="002F7EE7" w:rsidRDefault="00DD1916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>Макулдашуунун Тараптары Кыргыз Республикасынын аймагында жайгашкан ишканалардын жана уюмдардын (мындан ары - Сектордун катышуучулары) жыйындысы катары түшүнүлө турган Секторду түзүүгө жана өнүктүрүүгө макулдашылган эрктерин билдиришет, алар төмөнкүлөр менен мүнөздөлөт:</w:t>
      </w:r>
    </w:p>
    <w:p w14:paraId="3685878B" w14:textId="3825A838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өндүрүштүн, илимий жана кошумча нарк чынжырынын секторунун катышуучуларын экономиканын бир же бир нече тармагына бириктирүү;</w:t>
      </w:r>
    </w:p>
    <w:p w14:paraId="743F28C0" w14:textId="514DE521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Сектордун катышуучуларынын ишин координациялоо жана кызматташуу механизми;</w:t>
      </w:r>
    </w:p>
    <w:p w14:paraId="30E38C29" w14:textId="7B3CF353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синергетикалык эффект, алардын концентрациясынын жана кооперациясынын жогорку деңгээлинен улам сектордун ар бир мүчөсүнүн экономикалык эффективдүүлүгүн жана натыйжалуулугун жогорулатуу.</w:t>
      </w:r>
    </w:p>
    <w:p w14:paraId="14B495C0" w14:textId="7EC65FED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1.2.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Сектордун негизги максаттары:</w:t>
      </w:r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8BD7A1" w14:textId="4BEDD3D1" w:rsidR="00DD1916" w:rsidRPr="002F7EE7" w:rsidRDefault="00DD1916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инновацияларга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технологияларга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адистештирилген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кызматтарга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квалификациялуу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кадрларга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жеткиликтүүлүктү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кеңейтүүнү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кошкондо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___________________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өндүрүшүнө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катышуусу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эффективдүү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аракеттенүү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потенциалын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атаандаштыкка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жөндөмдүүлүгүн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потенциалын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EE7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2F7EE7">
        <w:rPr>
          <w:rFonts w:ascii="Times New Roman" w:hAnsi="Times New Roman" w:cs="Times New Roman"/>
          <w:sz w:val="28"/>
          <w:szCs w:val="28"/>
          <w:lang w:val="ky-KG"/>
        </w:rPr>
        <w:t>, ошондой эле биргелешкен кооперациянын долбоорлорун жана жемиштүү атаандаштыкты ишке ашыруу үчүн өбөлгөлөрдү түзүүнү камсыз кылган чыгымдарды азайтуу;</w:t>
      </w:r>
    </w:p>
    <w:p w14:paraId="2267C952" w14:textId="679D1F2B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тышкы экономикалык интеграцияны өркүндөтүү жана дүйнөлүк өндүрүштүк мамилелерге киргизүү аркылуу Сектордун катышуучуларынын эл аралык атаандаштыкка жөндөмдүүлүгүн жогорулатуу;</w:t>
      </w:r>
    </w:p>
    <w:p w14:paraId="558C38B8" w14:textId="4ED5993D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Сектордун катышуучулары үчүн товарларды, жумуштарды, кызматтарды жеткирүү үчүн чыгымдарды азайтуу жана сапатын жогорулатуу;</w:t>
      </w:r>
    </w:p>
    <w:p w14:paraId="41DFB9B5" w14:textId="32D4DF92" w:rsidR="00DD1916" w:rsidRPr="002F7EE7" w:rsidRDefault="00DD1916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- сектордун катышуучуларынын экономикалык өсүшүнүн жогорку темптерин камсыз кылуу. </w:t>
      </w:r>
      <w:r w:rsidR="003D6D0C" w:rsidRPr="002F7EE7"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армакты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түзүүнүн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өнүктүрүүнүн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lastRenderedPageBreak/>
        <w:t>натыйжалары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__________________ (сектор)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натыйжалуулукту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өндүрүмдүүлүгүн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өндүрүштүн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көлөмүн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чарбасын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темпин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, тике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инвестицияларды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тартуу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, Кыргыз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Республикасын</w:t>
      </w:r>
      <w:proofErr w:type="spellEnd"/>
      <w:r w:rsidR="001E6F60" w:rsidRPr="002F7EE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туруктуулукту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1E6F60" w:rsidRPr="002F7EE7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D0C" w:rsidRPr="002F7EE7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="003D6D0C" w:rsidRPr="002F7EE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D28062" w14:textId="3F518ACC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1.3. </w:t>
      </w:r>
      <w:r w:rsidR="00DD1916" w:rsidRPr="002F7EE7">
        <w:rPr>
          <w:rFonts w:ascii="Times New Roman" w:hAnsi="Times New Roman" w:cs="Times New Roman"/>
          <w:sz w:val="28"/>
          <w:szCs w:val="28"/>
          <w:lang w:val="ky-KG"/>
        </w:rPr>
        <w:t>Макулдашуунун иштөө предмети аныкталат</w:t>
      </w:r>
      <w:r w:rsidRPr="002F7EE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685C2FC" w14:textId="0F11CABA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нарк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чынжырынын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10 же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ашык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катышуучулары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биргелешип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ашырылуучу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секторду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долбоорлорун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ашырууга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көмөктөшүү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>:</w:t>
      </w:r>
    </w:p>
    <w:p w14:paraId="06B0A55A" w14:textId="2CC5D2E0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кластердик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бирикменин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кластердик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бирикменин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катышуучулары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агроөнөр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жайлык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кластерлердин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максаттарын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кызыкчылыктарын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эске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чыгышы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447F0DE8" w14:textId="3F8ED7E5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катышуучуларына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жактан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колдоо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, маркетинг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жарнак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жагынан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кызматтарды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көрсөтүүнү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234FADEF" w14:textId="407A3252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жалпыга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маалымдоо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каражаттарында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ишмердүүлүгүн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өнүгүү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келечегин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чагылдыруу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кампанияларды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өткөрүү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6FA6A032" w14:textId="52067A29" w:rsidR="00DD191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продукциясын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жылдыруу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кандай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рыноктордо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маркетингдик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изилдөөлөрдү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16" w:rsidRPr="002F7EE7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="00DD1916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20A597D6" w14:textId="7A803038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кызыкчылыгында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консультациялык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кызматтарды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3311352F" w14:textId="1EBDE311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рынокко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продукцияларды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кызматтарды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чыгарууда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илимий-техникалык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чөйрөдө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чет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уюмдар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кызматташуусун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2C3A88D3" w14:textId="3529D829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>5)</w:t>
      </w:r>
      <w:r w:rsidR="001E6F60"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2921CD5F" w14:textId="0C01E863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кластердин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тармактарынын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ишканаларынын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өндүрүштүк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мамилелерин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кооперациясын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калыптандыруу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иши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жагымдуу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шарттарды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6870D39E" w14:textId="79F659CE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квалификациялуу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жумушчу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тартууга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көмөктөшүү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үзгүлтүксүз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системасын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өнүктүрүүгө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63E3C0D8" w14:textId="0308DA1D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8) </w:t>
      </w:r>
      <w:r w:rsidR="00223068" w:rsidRPr="002F7EE7">
        <w:rPr>
          <w:rFonts w:ascii="Times New Roman" w:hAnsi="Times New Roman" w:cs="Times New Roman"/>
          <w:sz w:val="28"/>
          <w:szCs w:val="28"/>
        </w:rPr>
        <w:t xml:space="preserve">Сектор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объекттери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жайгашкан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аймактарда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инновациялык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транспорт, энергетика,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инженердик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инфраструктура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объектилерин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өнүктүрүүгө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көмөктөшүү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38CCA356" w14:textId="07145FFA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9)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иштеринин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кызматтарынын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товарларынын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потенциалдуу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керектөөчүлөрүн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Сектор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порталды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1A13F317" w14:textId="69DC84B7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57757D70" w14:textId="5F95B555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lastRenderedPageBreak/>
        <w:t xml:space="preserve">11)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профилдеги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мекендик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чет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уюмдар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кызматташууну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05FF3583" w14:textId="60006733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атаандаштыкка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жөндөмдүүлүгүн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жогорулатууга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72BC71EA" w14:textId="062B9851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13)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түзүүнүн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алкагында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чакан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орто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бизнести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өнүктүрүүгө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191CF355" w14:textId="14936CC3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14)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кызыкчылыктарында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мамлекеттик-жеке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өнөктөштүктүн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натыйжалуу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механизмдерин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калыптандырууга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өнүктүрүүгө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кайталоого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;</w:t>
      </w:r>
    </w:p>
    <w:p w14:paraId="689B8CF1" w14:textId="7EEA4A75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16)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илимий-техникалык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өндүрүштүк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кооперациясын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өнүктүрүүгө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327AD590" w14:textId="77777777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5FD140" w14:textId="05667CA7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2. </w:t>
      </w:r>
      <w:r w:rsidR="00223068" w:rsidRPr="002F7EE7">
        <w:rPr>
          <w:rFonts w:ascii="Times New Roman" w:hAnsi="Times New Roman" w:cs="Times New Roman"/>
          <w:sz w:val="28"/>
          <w:szCs w:val="28"/>
          <w:lang w:val="ky-KG"/>
        </w:rPr>
        <w:t>Сектордун катышуучулары:</w:t>
      </w:r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B6F473" w14:textId="508164E2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Макулдашуунун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Тараптарынын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Макулдашууга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коюлган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же ага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кошулган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мүчөсү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калат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5D7160C4" w14:textId="45934DA2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толук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уюштуруучулук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алдынчалыкты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сакташат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59A7E148" w14:textId="4D6BB267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Секторлор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чет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катышуучулардын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чегинен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жактардын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кошулуусу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ачык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5413B5FA" w14:textId="440BDB8B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2.4.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Жарнамалык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максатта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жасалган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шилтемелерди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кошпогондо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үчүнчү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жактар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​​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мамилелерде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кластерге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кайрылууга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559245F6" w14:textId="6DD27E1F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2.5.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кластердин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өнүгүшүнө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көмөк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көрсөтүүгө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максаттарына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милдеттерине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карама-каршы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аракеттерден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алыс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болууга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милдеттенишет</w:t>
      </w:r>
      <w:proofErr w:type="spellEnd"/>
      <w:r w:rsidR="002F7EE7" w:rsidRPr="002F7E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F3D6DF0" w14:textId="77777777" w:rsidR="002F7EE7" w:rsidRPr="002F7EE7" w:rsidRDefault="002F7EE7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C0605C0" w14:textId="523B0876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3. </w:t>
      </w:r>
      <w:r w:rsidR="00223068" w:rsidRPr="002F7EE7">
        <w:rPr>
          <w:rFonts w:ascii="Times New Roman" w:hAnsi="Times New Roman" w:cs="Times New Roman"/>
          <w:sz w:val="28"/>
          <w:szCs w:val="28"/>
          <w:lang w:val="ky-KG"/>
        </w:rPr>
        <w:t>Кошумча шарттар:</w:t>
      </w:r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E4B8DA" w14:textId="399B8928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жөнөкөй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шериктештик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келишими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биргелешкен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келишим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).</w:t>
      </w:r>
    </w:p>
    <w:p w14:paraId="580C08A0" w14:textId="32AF61A3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="002F7EE7" w:rsidRPr="002F7EE7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="002F7EE7"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атаандаштыкты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чектөөгө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же Кыргыз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монополияга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мыйзамдарын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атаандаштыкты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актыларды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карата да,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келишимдин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тараптары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эсептелбеген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карата да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башкача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бузууга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416EB4" w14:textId="77777777" w:rsidR="002F7EE7" w:rsidRPr="002F7EE7" w:rsidRDefault="002F7EE7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BD7AD63" w14:textId="42AC9EFB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4. </w:t>
      </w:r>
      <w:r w:rsidR="00223068" w:rsidRPr="002F7EE7">
        <w:rPr>
          <w:rFonts w:ascii="Times New Roman" w:hAnsi="Times New Roman" w:cs="Times New Roman"/>
          <w:sz w:val="28"/>
          <w:szCs w:val="28"/>
          <w:lang w:val="ky-KG"/>
        </w:rPr>
        <w:t>Корутунду жоболор:</w:t>
      </w:r>
      <w:r w:rsidRPr="002F7E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6CD636" w14:textId="199149AD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r w:rsidR="002F7EE7" w:rsidRPr="002F7EE7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белгисиз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мөөнөткө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түзүлөт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ага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Тараптар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койгондон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0E97D1D2" w14:textId="71A5DFBC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4.2.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r w:rsidR="002F7EE7" w:rsidRPr="002F7EE7">
        <w:rPr>
          <w:rFonts w:ascii="Times New Roman" w:hAnsi="Times New Roman" w:cs="Times New Roman"/>
          <w:sz w:val="28"/>
          <w:szCs w:val="28"/>
          <w:lang w:val="ky-KG"/>
        </w:rPr>
        <w:t>Макулдашууну</w:t>
      </w:r>
      <w:r w:rsidR="00223068" w:rsidRPr="002F7EE7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купуя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28B65536" w14:textId="18E0C070" w:rsidR="00223068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4.3.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r w:rsidR="002F7EE7" w:rsidRPr="002F7EE7">
        <w:rPr>
          <w:rFonts w:ascii="Times New Roman" w:hAnsi="Times New Roman" w:cs="Times New Roman"/>
          <w:sz w:val="28"/>
          <w:szCs w:val="28"/>
          <w:lang w:val="ky-KG"/>
        </w:rPr>
        <w:t>Макулдашууга</w:t>
      </w:r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толуктоолор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Сектордун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макулдашуусу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жазуу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068" w:rsidRPr="002F7EE7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="00223068" w:rsidRPr="002F7EE7">
        <w:rPr>
          <w:rFonts w:ascii="Times New Roman" w:hAnsi="Times New Roman" w:cs="Times New Roman"/>
          <w:sz w:val="28"/>
          <w:szCs w:val="28"/>
        </w:rPr>
        <w:t>.</w:t>
      </w:r>
      <w:r w:rsidR="000E7FE6" w:rsidRPr="002F7EE7"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Мындай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толуктоолор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Макулдашууга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lastRenderedPageBreak/>
        <w:t>кошумча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макулдашуулар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түрүндө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киргизилет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Макулдашуунун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ажырагыс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бөлүгү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>.</w:t>
      </w:r>
      <w:r w:rsidR="000E7FE6" w:rsidRPr="002F7EE7"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Мындай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демилгеси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катышуучулардын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каалаганына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таандык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макулдашылган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аракеттеринин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натыйжасы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6F9F7CE5" w14:textId="745791F6" w:rsidR="000E7FE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4.4.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Макулдашууну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аткарууда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Тараптардын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катышуучулардын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ортосунда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талаш-тартыштар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пикир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келишпестиктер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сүйлөшүүлөр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чечилет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0B0F99B4" w14:textId="2240A39E" w:rsidR="000E7FE6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>4.5.</w:t>
      </w:r>
      <w:r w:rsidR="002F7EE7" w:rsidRPr="002F7E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r w:rsidR="002F7EE7" w:rsidRPr="002F7EE7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салынбаган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маселелерди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чечүүдө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Тараптар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колдонуудагы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мыйзамдарын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жетекчиликке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алышат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>.</w:t>
      </w:r>
    </w:p>
    <w:p w14:paraId="24D1AF07" w14:textId="77777777" w:rsidR="002F7EE7" w:rsidRPr="002F7EE7" w:rsidRDefault="002F7EE7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978FDE1" w14:textId="2ACA1ECB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EE7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Тараптардын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тамгалары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E7FE6" w:rsidRPr="002F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E6" w:rsidRPr="002F7EE7">
        <w:rPr>
          <w:rFonts w:ascii="Times New Roman" w:hAnsi="Times New Roman" w:cs="Times New Roman"/>
          <w:sz w:val="28"/>
          <w:szCs w:val="28"/>
        </w:rPr>
        <w:t>реквизиттери</w:t>
      </w:r>
      <w:proofErr w:type="spellEnd"/>
      <w:r w:rsidRPr="002F7EE7">
        <w:rPr>
          <w:rFonts w:ascii="Times New Roman" w:hAnsi="Times New Roman" w:cs="Times New Roman"/>
          <w:sz w:val="28"/>
          <w:szCs w:val="28"/>
        </w:rPr>
        <w:t>:</w:t>
      </w:r>
    </w:p>
    <w:p w14:paraId="4B51ED99" w14:textId="77777777" w:rsidR="00DE202C" w:rsidRPr="002F7EE7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34" w:type="dxa"/>
        <w:tblLook w:val="04A0" w:firstRow="1" w:lastRow="0" w:firstColumn="1" w:lastColumn="0" w:noHBand="0" w:noVBand="1"/>
      </w:tblPr>
      <w:tblGrid>
        <w:gridCol w:w="2972"/>
        <w:gridCol w:w="2268"/>
        <w:gridCol w:w="2435"/>
        <w:gridCol w:w="1559"/>
      </w:tblGrid>
      <w:tr w:rsidR="00DE202C" w:rsidRPr="002F7EE7" w14:paraId="572B801B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781B" w14:textId="7FECEFEA" w:rsidR="00DE202C" w:rsidRPr="002F7EE7" w:rsidRDefault="000E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Ишканалардын аталыштары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68AF" w14:textId="4B21EC7D" w:rsidR="00DE202C" w:rsidRPr="002F7EE7" w:rsidRDefault="000E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Клатсердик бирикменин өкүлү, толук аты жөнү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E9CE" w14:textId="6815EB3E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>Реквизит</w:t>
            </w:r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2A59" w14:textId="70EFEEB5" w:rsidR="00DE202C" w:rsidRPr="002F7EE7" w:rsidRDefault="000E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 тамгасы</w:t>
            </w:r>
          </w:p>
        </w:tc>
      </w:tr>
      <w:tr w:rsidR="00DE202C" w:rsidRPr="002F7EE7" w14:paraId="58A19456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7B9A" w14:textId="07DCA9FA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0E7FE6" w:rsidRPr="002F7EE7">
              <w:t xml:space="preserve"> </w:t>
            </w:r>
            <w:proofErr w:type="spellStart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>Дыйкандар</w:t>
            </w:r>
            <w:proofErr w:type="spellEnd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>өндүрүүчүлөр</w:t>
            </w:r>
            <w:proofErr w:type="spellEnd"/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D17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1C2D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342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14438E07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B4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2B7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87F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C496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584F1FBC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CCB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82D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6B6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CF1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60142EBA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57AB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3C4B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F2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8B1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670D71FF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7C4D" w14:textId="1F2920D1" w:rsidR="00DE202C" w:rsidRPr="002F7EE7" w:rsidRDefault="00DE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карйа иштетүүчү </w:t>
            </w:r>
            <w:proofErr w:type="gramStart"/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ишканалар:</w:t>
            </w: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4A93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083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F07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33F839B6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78E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F5FD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59E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58C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602435B1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A6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EEA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4FA8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FCD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0173658E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A64F" w14:textId="01721F4D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соода уюмдары</w:t>
            </w: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Соода лгистикалык борбору</w:t>
            </w: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E7FE6" w:rsidRPr="002F7EE7">
              <w:t xml:space="preserve"> </w:t>
            </w:r>
            <w:proofErr w:type="spellStart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>дү</w:t>
            </w:r>
            <w:proofErr w:type="spellEnd"/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ң</w:t>
            </w:r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>бөлүштүрүү</w:t>
            </w:r>
            <w:proofErr w:type="spellEnd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7FE6" w:rsidRPr="002F7EE7">
              <w:rPr>
                <w:rFonts w:ascii="Times New Roman" w:hAnsi="Times New Roman" w:cs="Times New Roman"/>
                <w:sz w:val="24"/>
                <w:szCs w:val="24"/>
              </w:rPr>
              <w:t>борбору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AD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3099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1F4C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6975C954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BE1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F6C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88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85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74978AFA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B0C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BE6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003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6DDD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1D85CB32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4E6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3F7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0AD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D6F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552C5B74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F7E9" w14:textId="4C6E21EA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Өндүрүш каражаттарын камсыз кылуучулар: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8B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108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7279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47C5B184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6A1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0122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C9A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579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0A153520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7A3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429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B85B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57F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0E0C783A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1A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C713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DAAD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F039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38417FFB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16B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020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5B1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E783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761BAFEF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8F88" w14:textId="58AC8A3C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F7EE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0E7FE6" w:rsidRPr="002F7E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Профилдик ассоцияциялар: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BF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0E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115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697D925D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929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196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6D0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5292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0DFA4078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622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2DA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007E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FD0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12F5D31A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E0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90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18A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9430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44C651F7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1DE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F0B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A55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07C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:rsidRPr="002F7EE7" w14:paraId="19986F46" w14:textId="77777777" w:rsidTr="000E7FE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E0F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8A4F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FC4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E97" w14:textId="77777777" w:rsidR="00DE202C" w:rsidRPr="002F7EE7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F190CC" w14:textId="22DDFA6F" w:rsidR="00DE202C" w:rsidRPr="002F7EE7" w:rsidRDefault="002F7EE7" w:rsidP="002F7EE7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2F7EE7">
        <w:rPr>
          <w:rFonts w:ascii="Times New Roman" w:hAnsi="Times New Roman" w:cs="Times New Roman"/>
          <w:i/>
          <w:iCs/>
        </w:rPr>
        <w:t>Эскертүү</w:t>
      </w:r>
      <w:proofErr w:type="spellEnd"/>
      <w:r w:rsidRPr="002F7EE7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2F7EE7">
        <w:rPr>
          <w:rFonts w:ascii="Times New Roman" w:hAnsi="Times New Roman" w:cs="Times New Roman"/>
          <w:i/>
          <w:iCs/>
        </w:rPr>
        <w:t>келишимдин</w:t>
      </w:r>
      <w:proofErr w:type="spellEnd"/>
      <w:r w:rsidRPr="002F7EE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F7EE7">
        <w:rPr>
          <w:rFonts w:ascii="Times New Roman" w:hAnsi="Times New Roman" w:cs="Times New Roman"/>
          <w:i/>
          <w:iCs/>
        </w:rPr>
        <w:t>аягында</w:t>
      </w:r>
      <w:proofErr w:type="spellEnd"/>
      <w:r w:rsidRPr="002F7EE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F7EE7">
        <w:rPr>
          <w:rFonts w:ascii="Times New Roman" w:hAnsi="Times New Roman" w:cs="Times New Roman"/>
          <w:i/>
          <w:iCs/>
        </w:rPr>
        <w:t>төмөнкүлөр</w:t>
      </w:r>
      <w:proofErr w:type="spellEnd"/>
      <w:r w:rsidRPr="002F7EE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F7EE7">
        <w:rPr>
          <w:rFonts w:ascii="Times New Roman" w:hAnsi="Times New Roman" w:cs="Times New Roman"/>
          <w:i/>
          <w:iCs/>
        </w:rPr>
        <w:t>көрсөтүлсүн</w:t>
      </w:r>
      <w:proofErr w:type="spellEnd"/>
      <w:r w:rsidRPr="002F7EE7">
        <w:rPr>
          <w:rFonts w:ascii="Times New Roman" w:hAnsi="Times New Roman" w:cs="Times New Roman"/>
          <w:i/>
          <w:iCs/>
        </w:rPr>
        <w:t>: ___________</w:t>
      </w:r>
      <w:r w:rsidRPr="002F7EE7">
        <w:rPr>
          <w:rFonts w:ascii="Times New Roman" w:hAnsi="Times New Roman" w:cs="Times New Roman"/>
          <w:i/>
          <w:iCs/>
          <w:lang w:val="ky-KG"/>
        </w:rPr>
        <w:t xml:space="preserve"> </w:t>
      </w:r>
      <w:proofErr w:type="spellStart"/>
      <w:r w:rsidRPr="002F7EE7">
        <w:rPr>
          <w:rFonts w:ascii="Times New Roman" w:hAnsi="Times New Roman" w:cs="Times New Roman"/>
          <w:i/>
          <w:iCs/>
        </w:rPr>
        <w:t>жалпы</w:t>
      </w:r>
      <w:proofErr w:type="spellEnd"/>
      <w:r w:rsidRPr="002F7EE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F7EE7">
        <w:rPr>
          <w:rFonts w:ascii="Times New Roman" w:hAnsi="Times New Roman" w:cs="Times New Roman"/>
          <w:i/>
          <w:iCs/>
        </w:rPr>
        <w:t>чогулуштун</w:t>
      </w:r>
      <w:proofErr w:type="spellEnd"/>
      <w:r w:rsidRPr="002F7EE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F7EE7">
        <w:rPr>
          <w:rFonts w:ascii="Times New Roman" w:hAnsi="Times New Roman" w:cs="Times New Roman"/>
          <w:i/>
          <w:iCs/>
        </w:rPr>
        <w:t>чечими</w:t>
      </w:r>
      <w:proofErr w:type="spellEnd"/>
      <w:r w:rsidRPr="002F7EE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F7EE7">
        <w:rPr>
          <w:rFonts w:ascii="Times New Roman" w:hAnsi="Times New Roman" w:cs="Times New Roman"/>
          <w:i/>
          <w:iCs/>
        </w:rPr>
        <w:t>боюнча</w:t>
      </w:r>
      <w:bookmarkStart w:id="1" w:name="_GoBack"/>
      <w:bookmarkEnd w:id="1"/>
      <w:proofErr w:type="spellEnd"/>
      <w:r w:rsidRPr="002F7EE7">
        <w:rPr>
          <w:rFonts w:ascii="Times New Roman" w:hAnsi="Times New Roman" w:cs="Times New Roman"/>
          <w:i/>
          <w:iCs/>
        </w:rPr>
        <w:t xml:space="preserve"> </w:t>
      </w:r>
      <w:bookmarkEnd w:id="0"/>
    </w:p>
    <w:sectPr w:rsidR="00DE202C" w:rsidRPr="002F7EE7" w:rsidSect="00174FEC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A7A8E" w14:textId="77777777" w:rsidR="009C071C" w:rsidRDefault="009C071C" w:rsidP="00213244">
      <w:pPr>
        <w:spacing w:after="0" w:line="240" w:lineRule="auto"/>
      </w:pPr>
      <w:r>
        <w:separator/>
      </w:r>
    </w:p>
  </w:endnote>
  <w:endnote w:type="continuationSeparator" w:id="0">
    <w:p w14:paraId="60FFCA43" w14:textId="77777777" w:rsidR="009C071C" w:rsidRDefault="009C071C" w:rsidP="0021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3226901"/>
      <w:docPartObj>
        <w:docPartGallery w:val="Page Numbers (Bottom of Page)"/>
        <w:docPartUnique/>
      </w:docPartObj>
    </w:sdtPr>
    <w:sdtEndPr/>
    <w:sdtContent>
      <w:p w14:paraId="767DEE22" w14:textId="345089F5" w:rsidR="00E9633E" w:rsidRDefault="00E9633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DCD7B6" w14:textId="77777777" w:rsidR="00213244" w:rsidRDefault="002132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E5BE3" w14:textId="77777777" w:rsidR="009C071C" w:rsidRDefault="009C071C" w:rsidP="00213244">
      <w:pPr>
        <w:spacing w:after="0" w:line="240" w:lineRule="auto"/>
      </w:pPr>
      <w:r>
        <w:separator/>
      </w:r>
    </w:p>
  </w:footnote>
  <w:footnote w:type="continuationSeparator" w:id="0">
    <w:p w14:paraId="34DC9C3B" w14:textId="77777777" w:rsidR="009C071C" w:rsidRDefault="009C071C" w:rsidP="002132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DC"/>
    <w:rsid w:val="00010526"/>
    <w:rsid w:val="00023E75"/>
    <w:rsid w:val="000734EA"/>
    <w:rsid w:val="000B27B9"/>
    <w:rsid w:val="000E7FE6"/>
    <w:rsid w:val="001021D0"/>
    <w:rsid w:val="0010660C"/>
    <w:rsid w:val="00115256"/>
    <w:rsid w:val="00120828"/>
    <w:rsid w:val="00120FF5"/>
    <w:rsid w:val="0014134A"/>
    <w:rsid w:val="00146F01"/>
    <w:rsid w:val="00174FEC"/>
    <w:rsid w:val="00177F67"/>
    <w:rsid w:val="001D2CB6"/>
    <w:rsid w:val="001D7175"/>
    <w:rsid w:val="001E6F60"/>
    <w:rsid w:val="001F011C"/>
    <w:rsid w:val="00213244"/>
    <w:rsid w:val="00223068"/>
    <w:rsid w:val="0023600D"/>
    <w:rsid w:val="00271561"/>
    <w:rsid w:val="0027523E"/>
    <w:rsid w:val="0029127E"/>
    <w:rsid w:val="002E19CB"/>
    <w:rsid w:val="002F6BE6"/>
    <w:rsid w:val="002F7EE7"/>
    <w:rsid w:val="003A6759"/>
    <w:rsid w:val="003C79BA"/>
    <w:rsid w:val="003D0359"/>
    <w:rsid w:val="003D6D0C"/>
    <w:rsid w:val="0041166D"/>
    <w:rsid w:val="004421AF"/>
    <w:rsid w:val="0044783F"/>
    <w:rsid w:val="004617DB"/>
    <w:rsid w:val="004D5B43"/>
    <w:rsid w:val="0050780E"/>
    <w:rsid w:val="005B7864"/>
    <w:rsid w:val="005F31E3"/>
    <w:rsid w:val="00601C58"/>
    <w:rsid w:val="00641125"/>
    <w:rsid w:val="00647E74"/>
    <w:rsid w:val="0067659D"/>
    <w:rsid w:val="006B0342"/>
    <w:rsid w:val="006B22EC"/>
    <w:rsid w:val="006C4649"/>
    <w:rsid w:val="006C6FA9"/>
    <w:rsid w:val="006D1F70"/>
    <w:rsid w:val="006E12A6"/>
    <w:rsid w:val="006E224A"/>
    <w:rsid w:val="00790B49"/>
    <w:rsid w:val="007B5591"/>
    <w:rsid w:val="007C6E5B"/>
    <w:rsid w:val="00867FA1"/>
    <w:rsid w:val="008931A4"/>
    <w:rsid w:val="008A149B"/>
    <w:rsid w:val="008C256A"/>
    <w:rsid w:val="008C576B"/>
    <w:rsid w:val="008D6683"/>
    <w:rsid w:val="00942263"/>
    <w:rsid w:val="00955540"/>
    <w:rsid w:val="00976EB1"/>
    <w:rsid w:val="00983DEA"/>
    <w:rsid w:val="009852BF"/>
    <w:rsid w:val="009C071C"/>
    <w:rsid w:val="009F4C09"/>
    <w:rsid w:val="00A1509A"/>
    <w:rsid w:val="00A756CE"/>
    <w:rsid w:val="00A83257"/>
    <w:rsid w:val="00AC26F8"/>
    <w:rsid w:val="00AE180D"/>
    <w:rsid w:val="00AF5B2C"/>
    <w:rsid w:val="00B0164D"/>
    <w:rsid w:val="00B064D9"/>
    <w:rsid w:val="00B25212"/>
    <w:rsid w:val="00B510F5"/>
    <w:rsid w:val="00B570A9"/>
    <w:rsid w:val="00B82FAE"/>
    <w:rsid w:val="00BA6201"/>
    <w:rsid w:val="00BC14C6"/>
    <w:rsid w:val="00BF11FF"/>
    <w:rsid w:val="00BF64D6"/>
    <w:rsid w:val="00C109E5"/>
    <w:rsid w:val="00CC1B29"/>
    <w:rsid w:val="00CC5ADA"/>
    <w:rsid w:val="00CE452C"/>
    <w:rsid w:val="00D17FDB"/>
    <w:rsid w:val="00D234DA"/>
    <w:rsid w:val="00D522FA"/>
    <w:rsid w:val="00D640B1"/>
    <w:rsid w:val="00DD08AB"/>
    <w:rsid w:val="00DD1916"/>
    <w:rsid w:val="00DE202C"/>
    <w:rsid w:val="00DF6F1B"/>
    <w:rsid w:val="00E136F5"/>
    <w:rsid w:val="00E523FB"/>
    <w:rsid w:val="00E9633E"/>
    <w:rsid w:val="00EB3508"/>
    <w:rsid w:val="00EE6137"/>
    <w:rsid w:val="00F046DC"/>
    <w:rsid w:val="00F33B5A"/>
    <w:rsid w:val="00F36398"/>
    <w:rsid w:val="00FC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70D7"/>
  <w15:docId w15:val="{80AFC1D9-B2AB-42FE-958C-42B3BD62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4C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Дооранов Знак,чсамя Знак,Без интервала1 Знак,обычный Знак,No Spacing Знак"/>
    <w:link w:val="a5"/>
    <w:uiPriority w:val="1"/>
    <w:locked/>
    <w:rsid w:val="006E224A"/>
  </w:style>
  <w:style w:type="paragraph" w:styleId="a5">
    <w:name w:val="No Spacing"/>
    <w:aliases w:val="Дооранов,чсамя,Без интервала1,обычный,No Spacing"/>
    <w:link w:val="a4"/>
    <w:uiPriority w:val="1"/>
    <w:qFormat/>
    <w:rsid w:val="006E224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C576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9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0B4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1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3244"/>
  </w:style>
  <w:style w:type="paragraph" w:styleId="ab">
    <w:name w:val="footer"/>
    <w:basedOn w:val="a"/>
    <w:link w:val="ac"/>
    <w:uiPriority w:val="99"/>
    <w:unhideWhenUsed/>
    <w:rsid w:val="0021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3244"/>
  </w:style>
  <w:style w:type="paragraph" w:styleId="ad">
    <w:name w:val="footnote text"/>
    <w:basedOn w:val="a"/>
    <w:link w:val="ae"/>
    <w:uiPriority w:val="99"/>
    <w:semiHidden/>
    <w:unhideWhenUsed/>
    <w:rsid w:val="000E7FE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E7FE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E7F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kydykmanov58@outlook.com</dc:creator>
  <cp:lastModifiedBy>Венера Давлетбакова</cp:lastModifiedBy>
  <cp:revision>4</cp:revision>
  <cp:lastPrinted>2022-02-21T09:00:00Z</cp:lastPrinted>
  <dcterms:created xsi:type="dcterms:W3CDTF">2022-02-28T04:23:00Z</dcterms:created>
  <dcterms:modified xsi:type="dcterms:W3CDTF">2022-03-14T06:13:00Z</dcterms:modified>
</cp:coreProperties>
</file>